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CA91" w14:textId="77777777" w:rsidR="006972D0" w:rsidRPr="006972D0" w:rsidRDefault="006972D0" w:rsidP="006972D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972D0">
        <w:rPr>
          <w:rFonts w:ascii="Times New Roman" w:eastAsia="Times New Roman" w:hAnsi="Times New Roman" w:cs="Times New Roman"/>
          <w:b/>
          <w:bCs/>
          <w:kern w:val="36"/>
          <w:sz w:val="48"/>
          <w:szCs w:val="48"/>
          <w:lang w:eastAsia="fr-FR"/>
        </w:rPr>
        <w:t xml:space="preserve">La conduite supervisée </w:t>
      </w:r>
    </w:p>
    <w:p w14:paraId="2D92E97B" w14:textId="77777777" w:rsidR="006972D0" w:rsidRPr="006972D0" w:rsidRDefault="006972D0" w:rsidP="006972D0">
      <w:pPr>
        <w:spacing w:after="0"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noProof/>
          <w:sz w:val="24"/>
          <w:szCs w:val="24"/>
          <w:lang w:eastAsia="fr-FR"/>
        </w:rPr>
        <w:drawing>
          <wp:inline distT="0" distB="0" distL="0" distR="0" wp14:anchorId="32A3656B" wp14:editId="417686F9">
            <wp:extent cx="5288280" cy="1889125"/>
            <wp:effectExtent l="0" t="0" r="7620" b="0"/>
            <wp:docPr id="1" name="Image 1" descr="La conduite supervi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onduite supervisé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8280" cy="1889125"/>
                    </a:xfrm>
                    <a:prstGeom prst="rect">
                      <a:avLst/>
                    </a:prstGeom>
                    <a:noFill/>
                    <a:ln>
                      <a:noFill/>
                    </a:ln>
                  </pic:spPr>
                </pic:pic>
              </a:graphicData>
            </a:graphic>
          </wp:inline>
        </w:drawing>
      </w:r>
    </w:p>
    <w:p w14:paraId="7813CE20"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Pour s'inscrire à la conduite supervisée il faut :</w:t>
      </w:r>
    </w:p>
    <w:p w14:paraId="2AD7958A" w14:textId="77777777" w:rsidR="006972D0" w:rsidRPr="006972D0" w:rsidRDefault="006972D0" w:rsidP="006972D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18 ans ou plus ;</w:t>
      </w:r>
    </w:p>
    <w:p w14:paraId="2B90A8F9" w14:textId="77777777" w:rsidR="006972D0" w:rsidRPr="006972D0" w:rsidRDefault="006972D0" w:rsidP="006972D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l'accord de l'assureur du véhicule.</w:t>
      </w:r>
    </w:p>
    <w:p w14:paraId="67AF2A20" w14:textId="77777777"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Quelles sont les conditions d’accès ?</w:t>
      </w:r>
    </w:p>
    <w:p w14:paraId="45F00D61"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On peut choisir la conduite supervisée :                            </w:t>
      </w:r>
    </w:p>
    <w:p w14:paraId="253E1077" w14:textId="77777777" w:rsidR="006972D0" w:rsidRPr="006972D0" w:rsidRDefault="006972D0" w:rsidP="006972D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soit</w:t>
      </w:r>
      <w:proofErr w:type="gramEnd"/>
      <w:r w:rsidRPr="006972D0">
        <w:rPr>
          <w:rFonts w:ascii="Times New Roman" w:eastAsia="Times New Roman" w:hAnsi="Times New Roman" w:cs="Times New Roman"/>
          <w:sz w:val="24"/>
          <w:szCs w:val="24"/>
          <w:lang w:eastAsia="fr-FR"/>
        </w:rPr>
        <w:t xml:space="preserve"> au moment de l’inscription à l’auto-école ;</w:t>
      </w:r>
    </w:p>
    <w:p w14:paraId="590A70FB" w14:textId="77777777" w:rsidR="006972D0" w:rsidRPr="006972D0" w:rsidRDefault="006972D0" w:rsidP="006972D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soit</w:t>
      </w:r>
      <w:proofErr w:type="gramEnd"/>
      <w:r w:rsidRPr="006972D0">
        <w:rPr>
          <w:rFonts w:ascii="Times New Roman" w:eastAsia="Times New Roman" w:hAnsi="Times New Roman" w:cs="Times New Roman"/>
          <w:sz w:val="24"/>
          <w:szCs w:val="24"/>
          <w:lang w:eastAsia="fr-FR"/>
        </w:rPr>
        <w:t xml:space="preserve"> après un échec à l'épreuve pratique.</w:t>
      </w:r>
    </w:p>
    <w:p w14:paraId="009D3F87"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Pour y accéder, il faut :</w:t>
      </w:r>
    </w:p>
    <w:p w14:paraId="2B9AD890" w14:textId="77777777" w:rsidR="006972D0" w:rsidRPr="006972D0" w:rsidRDefault="006972D0" w:rsidP="0069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réussi le code de la route ;</w:t>
      </w:r>
    </w:p>
    <w:p w14:paraId="6E72E0D5" w14:textId="77777777" w:rsidR="006972D0" w:rsidRPr="006972D0" w:rsidRDefault="006972D0" w:rsidP="0069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suivi une formation pratique avec un enseignant de l’école de conduite (20 heures minimum) ;</w:t>
      </w:r>
    </w:p>
    <w:p w14:paraId="48282C86" w14:textId="77777777" w:rsidR="006972D0" w:rsidRPr="006972D0" w:rsidRDefault="006972D0" w:rsidP="006972D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bénéficié d’une évaluation favorable de la part de son enseignant de la conduite et de la sécurité routière.</w:t>
      </w:r>
    </w:p>
    <w:p w14:paraId="4840EA85"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b/>
          <w:bCs/>
          <w:sz w:val="24"/>
          <w:szCs w:val="24"/>
          <w:lang w:eastAsia="fr-FR"/>
        </w:rPr>
        <w:t>Après la phase de formation initiale, le candidat doit :</w:t>
      </w:r>
    </w:p>
    <w:p w14:paraId="7D71C1FC" w14:textId="77777777" w:rsidR="006972D0" w:rsidRPr="006972D0" w:rsidRDefault="006972D0" w:rsidP="006972D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 obtenu un accord préalable écrit de la société d’assurances sur l’extension de garantie nécessaire pour la conduite du ou des véhicules utilisé(s) au cours de la future phase de conduite supervisée. Cet accord précise le ou les noms des accompagnateurs autorisés par la société d'assurances à avoir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14:paraId="102BE04E" w14:textId="77777777" w:rsidR="006972D0" w:rsidRPr="006972D0" w:rsidRDefault="006972D0" w:rsidP="006972D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 obtenu l'attestation de fin de formation initiale (AFFI). Un exemplaire est transmis à la société d'assurances par le souscripteur du contrat de formation.</w:t>
      </w:r>
    </w:p>
    <w:p w14:paraId="7E48B845"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b/>
          <w:bCs/>
          <w:sz w:val="24"/>
          <w:szCs w:val="24"/>
          <w:lang w:eastAsia="fr-FR"/>
        </w:rPr>
        <w:t>Après un échec à l'épreuve pratique de l'examen du permis de conduire, le candidat doit :</w:t>
      </w:r>
    </w:p>
    <w:p w14:paraId="46D22827" w14:textId="77777777" w:rsidR="006972D0" w:rsidRPr="006972D0" w:rsidRDefault="006972D0" w:rsidP="0069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lastRenderedPageBreak/>
        <w:t>Avoir obtenu un accord préalable écrit de la société d'assurances.</w:t>
      </w:r>
    </w:p>
    <w:p w14:paraId="075B2807" w14:textId="77777777" w:rsidR="006972D0" w:rsidRPr="006972D0" w:rsidRDefault="006972D0" w:rsidP="006972D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Avoir obtenu une autorisation de conduire en conduite supervisée. Un exemplaire est transmis, dès sa délivrance, à la société d'assurances par le souscripteur du contrat de formation.</w:t>
      </w:r>
    </w:p>
    <w:p w14:paraId="4F1B4F70" w14:textId="77777777"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Quels sont les avantages de la conduite supervisée ?</w:t>
      </w:r>
    </w:p>
    <w:p w14:paraId="65C34CAF"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La conduite supervisée permet :</w:t>
      </w:r>
    </w:p>
    <w:p w14:paraId="1061BCFA" w14:textId="77777777" w:rsidR="006972D0" w:rsidRPr="006972D0" w:rsidRDefault="006972D0" w:rsidP="006972D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d’acquérir</w:t>
      </w:r>
      <w:proofErr w:type="gramEnd"/>
      <w:r w:rsidRPr="006972D0">
        <w:rPr>
          <w:rFonts w:ascii="Times New Roman" w:eastAsia="Times New Roman" w:hAnsi="Times New Roman" w:cs="Times New Roman"/>
          <w:sz w:val="24"/>
          <w:szCs w:val="24"/>
          <w:lang w:eastAsia="fr-FR"/>
        </w:rPr>
        <w:t xml:space="preserve"> de l’expérience de conduite à moindre coût pour compléter sa formation initiale et, en cas d’échec à l’examen pratique, d’améliorer ses acquis en attendant de le repasser ; </w:t>
      </w:r>
    </w:p>
    <w:p w14:paraId="109B8FC6" w14:textId="77777777" w:rsidR="006972D0" w:rsidRPr="006972D0" w:rsidRDefault="006972D0" w:rsidP="006972D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d’augmenter</w:t>
      </w:r>
      <w:proofErr w:type="gramEnd"/>
      <w:r w:rsidRPr="006972D0">
        <w:rPr>
          <w:rFonts w:ascii="Times New Roman" w:eastAsia="Times New Roman" w:hAnsi="Times New Roman" w:cs="Times New Roman"/>
          <w:sz w:val="24"/>
          <w:szCs w:val="24"/>
          <w:lang w:eastAsia="fr-FR"/>
        </w:rPr>
        <w:t xml:space="preserve"> sensiblement ses chances de réussite à l’examen du permis de conduire : 74% de chances de l’obtenir dès la première fois contre 55% par la voie de l’apprentissage traditionnel.</w:t>
      </w:r>
    </w:p>
    <w:p w14:paraId="3AE76750" w14:textId="77777777"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Qui peut être accompagnateur ?</w:t>
      </w:r>
    </w:p>
    <w:p w14:paraId="5A732D5F"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 xml:space="preserve">L'accompagnateur </w:t>
      </w:r>
      <w:proofErr w:type="gramStart"/>
      <w:r w:rsidRPr="006972D0">
        <w:rPr>
          <w:rFonts w:ascii="Times New Roman" w:eastAsia="Times New Roman" w:hAnsi="Times New Roman" w:cs="Times New Roman"/>
          <w:sz w:val="24"/>
          <w:szCs w:val="24"/>
          <w:lang w:eastAsia="fr-FR"/>
        </w:rPr>
        <w:t>doit:</w:t>
      </w:r>
      <w:proofErr w:type="gramEnd"/>
    </w:p>
    <w:p w14:paraId="0FA07007" w14:textId="77777777" w:rsidR="006972D0" w:rsidRPr="006972D0" w:rsidRDefault="006972D0" w:rsidP="0069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être</w:t>
      </w:r>
      <w:proofErr w:type="gramEnd"/>
      <w:r w:rsidRPr="006972D0">
        <w:rPr>
          <w:rFonts w:ascii="Times New Roman" w:eastAsia="Times New Roman" w:hAnsi="Times New Roman" w:cs="Times New Roman"/>
          <w:sz w:val="24"/>
          <w:szCs w:val="24"/>
          <w:lang w:eastAsia="fr-FR"/>
        </w:rPr>
        <w:t xml:space="preserve"> titulaire du permis B (permis automobile) depuis au moins cinq ans sans interruption ;</w:t>
      </w:r>
    </w:p>
    <w:p w14:paraId="18F68035" w14:textId="77777777" w:rsidR="006972D0" w:rsidRPr="006972D0" w:rsidRDefault="006972D0" w:rsidP="0069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avoir</w:t>
      </w:r>
      <w:proofErr w:type="gramEnd"/>
      <w:r w:rsidRPr="006972D0">
        <w:rPr>
          <w:rFonts w:ascii="Times New Roman" w:eastAsia="Times New Roman" w:hAnsi="Times New Roman" w:cs="Times New Roman"/>
          <w:sz w:val="24"/>
          <w:szCs w:val="24"/>
          <w:lang w:eastAsia="fr-FR"/>
        </w:rPr>
        <w:t xml:space="preserve"> obtenu l'accord de son assureur ;</w:t>
      </w:r>
    </w:p>
    <w:p w14:paraId="43A1258E" w14:textId="77777777" w:rsidR="006972D0" w:rsidRPr="006972D0" w:rsidRDefault="006972D0" w:rsidP="006972D0">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6972D0">
        <w:rPr>
          <w:rFonts w:ascii="Times New Roman" w:eastAsia="Times New Roman" w:hAnsi="Times New Roman" w:cs="Times New Roman"/>
          <w:sz w:val="24"/>
          <w:szCs w:val="24"/>
          <w:lang w:eastAsia="fr-FR"/>
        </w:rPr>
        <w:t>être</w:t>
      </w:r>
      <w:proofErr w:type="gramEnd"/>
      <w:r w:rsidRPr="006972D0">
        <w:rPr>
          <w:rFonts w:ascii="Times New Roman" w:eastAsia="Times New Roman" w:hAnsi="Times New Roman" w:cs="Times New Roman"/>
          <w:sz w:val="24"/>
          <w:szCs w:val="24"/>
          <w:lang w:eastAsia="fr-FR"/>
        </w:rPr>
        <w:t xml:space="preserve"> mentionné dans le contrat signé avec l'école de conduite.</w:t>
      </w:r>
    </w:p>
    <w:p w14:paraId="182A8A30"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Il est possible d'avoir plusieurs accompagnateurs, également hors du cadre familial.</w:t>
      </w:r>
    </w:p>
    <w:p w14:paraId="3303FF7F" w14:textId="77777777"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Comment se déroule la conduite supervisée ?</w:t>
      </w:r>
    </w:p>
    <w:p w14:paraId="3B6D7D7C"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La conduite supervisée se déroule avec un accompagnateur.</w:t>
      </w:r>
    </w:p>
    <w:p w14:paraId="7273C96C"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Cette période débute par un rendez-vous préalable qui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14:paraId="5F032A18" w14:textId="77777777" w:rsidR="006972D0" w:rsidRPr="006972D0" w:rsidRDefault="006972D0" w:rsidP="006972D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972D0">
        <w:rPr>
          <w:rFonts w:ascii="Times New Roman" w:eastAsia="Times New Roman" w:hAnsi="Times New Roman" w:cs="Times New Roman"/>
          <w:b/>
          <w:bCs/>
          <w:sz w:val="36"/>
          <w:szCs w:val="36"/>
          <w:lang w:eastAsia="fr-FR"/>
        </w:rPr>
        <w:t>À savoir</w:t>
      </w:r>
    </w:p>
    <w:p w14:paraId="1772D049"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La durée du permis probatoire est de trois ans (comme pour la filière classique) : les nouveaux titulaires du permis de conduire disposent de 6 points sur leur permis et doivent attendre trois ans sans infraction avant d'en obtenir 12.</w:t>
      </w:r>
    </w:p>
    <w:p w14:paraId="2AAD33C6" w14:textId="77777777" w:rsidR="006972D0" w:rsidRPr="006972D0" w:rsidRDefault="006972D0" w:rsidP="006972D0">
      <w:pPr>
        <w:spacing w:before="100" w:beforeAutospacing="1" w:after="100" w:afterAutospacing="1" w:line="240" w:lineRule="auto"/>
        <w:rPr>
          <w:rFonts w:ascii="Times New Roman" w:eastAsia="Times New Roman" w:hAnsi="Times New Roman" w:cs="Times New Roman"/>
          <w:sz w:val="24"/>
          <w:szCs w:val="24"/>
          <w:lang w:eastAsia="fr-FR"/>
        </w:rPr>
      </w:pPr>
      <w:r w:rsidRPr="006972D0">
        <w:rPr>
          <w:rFonts w:ascii="Times New Roman" w:eastAsia="Times New Roman" w:hAnsi="Times New Roman" w:cs="Times New Roman"/>
          <w:sz w:val="24"/>
          <w:szCs w:val="24"/>
          <w:lang w:eastAsia="fr-FR"/>
        </w:rPr>
        <w:t>Le candidat ne bénéficie pas nécessairement de tarif préférentiel sur son assurance "jeune conducteur".</w:t>
      </w:r>
    </w:p>
    <w:p w14:paraId="51A7EFB2" w14:textId="77777777" w:rsidR="00513970" w:rsidRDefault="00513970"/>
    <w:sectPr w:rsidR="005139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D167" w14:textId="77777777" w:rsidR="00D66CE1" w:rsidRDefault="00D66CE1" w:rsidP="00CD346C">
      <w:pPr>
        <w:spacing w:after="0" w:line="240" w:lineRule="auto"/>
      </w:pPr>
      <w:r>
        <w:separator/>
      </w:r>
    </w:p>
  </w:endnote>
  <w:endnote w:type="continuationSeparator" w:id="0">
    <w:p w14:paraId="042C2B31" w14:textId="77777777" w:rsidR="00D66CE1" w:rsidRDefault="00D66CE1" w:rsidP="00CD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6281" w14:textId="77777777" w:rsidR="00D66CE1" w:rsidRDefault="00D66CE1" w:rsidP="00CD346C">
      <w:pPr>
        <w:spacing w:after="0" w:line="240" w:lineRule="auto"/>
      </w:pPr>
      <w:r>
        <w:separator/>
      </w:r>
    </w:p>
  </w:footnote>
  <w:footnote w:type="continuationSeparator" w:id="0">
    <w:p w14:paraId="5DF1EC56" w14:textId="77777777" w:rsidR="00D66CE1" w:rsidRDefault="00D66CE1" w:rsidP="00CD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931D" w14:textId="2D400195" w:rsidR="00CD346C" w:rsidRDefault="00CD346C">
    <w:pPr>
      <w:pStyle w:val="En-tte"/>
    </w:pPr>
    <w:r w:rsidRPr="00677EC6">
      <w:rPr>
        <w:rFonts w:ascii="Times New Roman" w:hAnsi="Times New Roman" w:cs="Times New Roman"/>
        <w:bCs/>
        <w:noProof/>
      </w:rPr>
      <w:drawing>
        <wp:anchor distT="0" distB="0" distL="114300" distR="114300" simplePos="0" relativeHeight="251659264" behindDoc="0" locked="0" layoutInCell="1" allowOverlap="1" wp14:anchorId="0B8982E1" wp14:editId="3A87566E">
          <wp:simplePos x="0" y="0"/>
          <wp:positionH relativeFrom="column">
            <wp:posOffset>4650215</wp:posOffset>
          </wp:positionH>
          <wp:positionV relativeFrom="paragraph">
            <wp:posOffset>-268844</wp:posOffset>
          </wp:positionV>
          <wp:extent cx="1834454" cy="686536"/>
          <wp:effectExtent l="0" t="0" r="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984" cy="693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E5F"/>
    <w:multiLevelType w:val="multilevel"/>
    <w:tmpl w:val="E3EC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D0B82"/>
    <w:multiLevelType w:val="multilevel"/>
    <w:tmpl w:val="628A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43E42"/>
    <w:multiLevelType w:val="multilevel"/>
    <w:tmpl w:val="7486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724D2D"/>
    <w:multiLevelType w:val="multilevel"/>
    <w:tmpl w:val="E17E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4B4061"/>
    <w:multiLevelType w:val="multilevel"/>
    <w:tmpl w:val="37EE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37406"/>
    <w:multiLevelType w:val="multilevel"/>
    <w:tmpl w:val="D796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224C39"/>
    <w:multiLevelType w:val="multilevel"/>
    <w:tmpl w:val="D06E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D0"/>
    <w:rsid w:val="00513970"/>
    <w:rsid w:val="006105B5"/>
    <w:rsid w:val="006972D0"/>
    <w:rsid w:val="00CD346C"/>
    <w:rsid w:val="00D66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935C"/>
  <w15:chartTrackingRefBased/>
  <w15:docId w15:val="{A4BB83AE-4A48-489B-8A10-389A7D1F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346C"/>
    <w:pPr>
      <w:tabs>
        <w:tab w:val="center" w:pos="4536"/>
        <w:tab w:val="right" w:pos="9072"/>
      </w:tabs>
      <w:spacing w:after="0" w:line="240" w:lineRule="auto"/>
    </w:pPr>
  </w:style>
  <w:style w:type="character" w:customStyle="1" w:styleId="En-tteCar">
    <w:name w:val="En-tête Car"/>
    <w:basedOn w:val="Policepardfaut"/>
    <w:link w:val="En-tte"/>
    <w:uiPriority w:val="99"/>
    <w:rsid w:val="00CD346C"/>
  </w:style>
  <w:style w:type="paragraph" w:styleId="Pieddepage">
    <w:name w:val="footer"/>
    <w:basedOn w:val="Normal"/>
    <w:link w:val="PieddepageCar"/>
    <w:uiPriority w:val="99"/>
    <w:unhideWhenUsed/>
    <w:rsid w:val="00CD34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49">
      <w:bodyDiv w:val="1"/>
      <w:marLeft w:val="0"/>
      <w:marRight w:val="0"/>
      <w:marTop w:val="0"/>
      <w:marBottom w:val="0"/>
      <w:divBdr>
        <w:top w:val="none" w:sz="0" w:space="0" w:color="auto"/>
        <w:left w:val="none" w:sz="0" w:space="0" w:color="auto"/>
        <w:bottom w:val="none" w:sz="0" w:space="0" w:color="auto"/>
        <w:right w:val="none" w:sz="0" w:space="0" w:color="auto"/>
      </w:divBdr>
      <w:divsChild>
        <w:div w:id="1791387942">
          <w:marLeft w:val="0"/>
          <w:marRight w:val="0"/>
          <w:marTop w:val="0"/>
          <w:marBottom w:val="0"/>
          <w:divBdr>
            <w:top w:val="none" w:sz="0" w:space="0" w:color="auto"/>
            <w:left w:val="none" w:sz="0" w:space="0" w:color="auto"/>
            <w:bottom w:val="none" w:sz="0" w:space="0" w:color="auto"/>
            <w:right w:val="none" w:sz="0" w:space="0" w:color="auto"/>
          </w:divBdr>
          <w:divsChild>
            <w:div w:id="62990051">
              <w:marLeft w:val="0"/>
              <w:marRight w:val="0"/>
              <w:marTop w:val="0"/>
              <w:marBottom w:val="0"/>
              <w:divBdr>
                <w:top w:val="none" w:sz="0" w:space="0" w:color="auto"/>
                <w:left w:val="none" w:sz="0" w:space="0" w:color="auto"/>
                <w:bottom w:val="none" w:sz="0" w:space="0" w:color="auto"/>
                <w:right w:val="none" w:sz="0" w:space="0" w:color="auto"/>
              </w:divBdr>
              <w:divsChild>
                <w:div w:id="1686203520">
                  <w:marLeft w:val="0"/>
                  <w:marRight w:val="0"/>
                  <w:marTop w:val="0"/>
                  <w:marBottom w:val="0"/>
                  <w:divBdr>
                    <w:top w:val="none" w:sz="0" w:space="0" w:color="auto"/>
                    <w:left w:val="none" w:sz="0" w:space="0" w:color="auto"/>
                    <w:bottom w:val="none" w:sz="0" w:space="0" w:color="auto"/>
                    <w:right w:val="none" w:sz="0" w:space="0" w:color="auto"/>
                  </w:divBdr>
                  <w:divsChild>
                    <w:div w:id="14543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516</Words>
  <Characters>2843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Kévin DANANCIER</cp:lastModifiedBy>
  <cp:revision>2</cp:revision>
  <dcterms:created xsi:type="dcterms:W3CDTF">2018-06-06T16:05:00Z</dcterms:created>
  <dcterms:modified xsi:type="dcterms:W3CDTF">2021-11-15T11:44:00Z</dcterms:modified>
</cp:coreProperties>
</file>